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1F" w:rsidRDefault="006F40A1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OGGETTO: Invito alle scuole di ogni ordine e grado per la nuova programmazione delle attività didattico-culturali presso il Museo diocesano </w:t>
      </w:r>
      <w:r>
        <w:rPr>
          <w:b/>
          <w:i/>
          <w:sz w:val="28"/>
          <w:szCs w:val="28"/>
        </w:rPr>
        <w:t>San Matteo</w:t>
      </w:r>
      <w:r>
        <w:rPr>
          <w:b/>
          <w:sz w:val="28"/>
          <w:szCs w:val="28"/>
        </w:rPr>
        <w:t xml:space="preserve"> di Salerno </w:t>
      </w:r>
      <w:r w:rsidR="003D313C">
        <w:rPr>
          <w:b/>
          <w:sz w:val="28"/>
          <w:szCs w:val="28"/>
        </w:rPr>
        <w:t>anno scolastico 2015-2016</w:t>
      </w:r>
    </w:p>
    <w:p w:rsidR="006F40A1" w:rsidRDefault="006F40A1">
      <w:pPr>
        <w:rPr>
          <w:b/>
          <w:sz w:val="28"/>
          <w:szCs w:val="28"/>
        </w:rPr>
      </w:pPr>
    </w:p>
    <w:p w:rsidR="006F40A1" w:rsidRPr="00C83E9B" w:rsidRDefault="006F40A1">
      <w:pPr>
        <w:rPr>
          <w:sz w:val="24"/>
          <w:szCs w:val="24"/>
        </w:rPr>
      </w:pPr>
      <w:r w:rsidRPr="00C83E9B">
        <w:rPr>
          <w:sz w:val="24"/>
          <w:szCs w:val="24"/>
        </w:rPr>
        <w:t xml:space="preserve">Il Museo diocesano </w:t>
      </w:r>
      <w:r w:rsidRPr="00C83E9B">
        <w:rPr>
          <w:i/>
          <w:sz w:val="24"/>
          <w:szCs w:val="24"/>
        </w:rPr>
        <w:t xml:space="preserve">San Matteo </w:t>
      </w:r>
      <w:r w:rsidRPr="00C83E9B">
        <w:rPr>
          <w:sz w:val="24"/>
          <w:szCs w:val="24"/>
        </w:rPr>
        <w:t xml:space="preserve">di Salerno, in collaborazione con l’Associazione culturale </w:t>
      </w:r>
      <w:r w:rsidRPr="00C83E9B">
        <w:rPr>
          <w:i/>
          <w:sz w:val="24"/>
          <w:szCs w:val="24"/>
        </w:rPr>
        <w:t>Il Centro Storico</w:t>
      </w:r>
      <w:r w:rsidRPr="00C83E9B">
        <w:rPr>
          <w:sz w:val="24"/>
          <w:szCs w:val="24"/>
        </w:rPr>
        <w:t xml:space="preserve"> è lieta di comunicare la nuova of</w:t>
      </w:r>
      <w:r w:rsidR="00B3256B">
        <w:rPr>
          <w:sz w:val="24"/>
          <w:szCs w:val="24"/>
        </w:rPr>
        <w:t xml:space="preserve">ferta formativa che prevede </w:t>
      </w:r>
      <w:r w:rsidRPr="00036685">
        <w:rPr>
          <w:color w:val="FF3399"/>
          <w:sz w:val="24"/>
          <w:szCs w:val="24"/>
        </w:rPr>
        <w:t>visite guidate</w:t>
      </w:r>
      <w:r w:rsidRPr="002A6117">
        <w:rPr>
          <w:color w:val="FF0000"/>
          <w:sz w:val="24"/>
          <w:szCs w:val="24"/>
        </w:rPr>
        <w:t xml:space="preserve"> </w:t>
      </w:r>
      <w:r w:rsidRPr="00C83E9B">
        <w:rPr>
          <w:sz w:val="24"/>
          <w:szCs w:val="24"/>
        </w:rPr>
        <w:t>alla scoperta della preziosa c</w:t>
      </w:r>
      <w:r w:rsidR="00B3256B">
        <w:rPr>
          <w:sz w:val="24"/>
          <w:szCs w:val="24"/>
        </w:rPr>
        <w:t>ollezione di cui è custode</w:t>
      </w:r>
      <w:r w:rsidR="00954DA5" w:rsidRPr="00C83E9B">
        <w:rPr>
          <w:sz w:val="24"/>
          <w:szCs w:val="24"/>
        </w:rPr>
        <w:t xml:space="preserve">. Le attività saranno coordinate da operatori specializzati </w:t>
      </w:r>
      <w:r w:rsidR="00236AD8">
        <w:rPr>
          <w:sz w:val="24"/>
          <w:szCs w:val="24"/>
        </w:rPr>
        <w:t>del settore de</w:t>
      </w:r>
      <w:r w:rsidR="00954DA5" w:rsidRPr="00C83E9B">
        <w:rPr>
          <w:sz w:val="24"/>
          <w:szCs w:val="24"/>
        </w:rPr>
        <w:t>ll’</w:t>
      </w:r>
      <w:r w:rsidR="00236AD8">
        <w:rPr>
          <w:sz w:val="24"/>
          <w:szCs w:val="24"/>
        </w:rPr>
        <w:t>A</w:t>
      </w:r>
      <w:r w:rsidR="00011B46" w:rsidRPr="00C83E9B">
        <w:rPr>
          <w:sz w:val="24"/>
          <w:szCs w:val="24"/>
        </w:rPr>
        <w:t xml:space="preserve">ssociazione </w:t>
      </w:r>
      <w:r w:rsidR="00954DA5" w:rsidRPr="00C83E9B">
        <w:rPr>
          <w:sz w:val="24"/>
          <w:szCs w:val="24"/>
        </w:rPr>
        <w:t xml:space="preserve">culturale </w:t>
      </w:r>
      <w:r w:rsidR="00954DA5" w:rsidRPr="00C83E9B">
        <w:rPr>
          <w:i/>
          <w:sz w:val="24"/>
          <w:szCs w:val="24"/>
        </w:rPr>
        <w:t>Il Centro Storico</w:t>
      </w:r>
      <w:r w:rsidR="003E4306">
        <w:rPr>
          <w:i/>
          <w:sz w:val="24"/>
          <w:szCs w:val="24"/>
        </w:rPr>
        <w:t xml:space="preserve">, </w:t>
      </w:r>
      <w:r w:rsidR="00236AD8">
        <w:rPr>
          <w:sz w:val="24"/>
          <w:szCs w:val="24"/>
        </w:rPr>
        <w:t>i quali durante il perc</w:t>
      </w:r>
      <w:r w:rsidR="00B3256B">
        <w:rPr>
          <w:sz w:val="24"/>
          <w:szCs w:val="24"/>
        </w:rPr>
        <w:t xml:space="preserve">orso guideranno adulti e ragazzi </w:t>
      </w:r>
      <w:r w:rsidR="00FA5A78" w:rsidRPr="00C83E9B">
        <w:rPr>
          <w:sz w:val="24"/>
          <w:szCs w:val="24"/>
        </w:rPr>
        <w:t xml:space="preserve">all’apprendimento del linguaggio </w:t>
      </w:r>
      <w:r w:rsidR="00954DA5" w:rsidRPr="00C83E9B">
        <w:rPr>
          <w:sz w:val="24"/>
          <w:szCs w:val="24"/>
        </w:rPr>
        <w:t xml:space="preserve">dell’arte con un approccio innovativo, stimolante e giocoso. </w:t>
      </w:r>
    </w:p>
    <w:p w:rsidR="00011B46" w:rsidRPr="005C3A06" w:rsidRDefault="005C3A06" w:rsidP="005C3A06">
      <w:pPr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="00011B46" w:rsidRPr="005C3A06">
        <w:rPr>
          <w:sz w:val="24"/>
          <w:szCs w:val="24"/>
        </w:rPr>
        <w:t>Visite guidate e tematiche</w:t>
      </w:r>
      <w:r w:rsidR="00D26799">
        <w:rPr>
          <w:sz w:val="24"/>
          <w:szCs w:val="24"/>
        </w:rPr>
        <w:t xml:space="preserve"> sono tese a:</w:t>
      </w:r>
    </w:p>
    <w:p w:rsidR="002A6117" w:rsidRPr="002A6117" w:rsidRDefault="002A6117" w:rsidP="002A6117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2A6117">
        <w:rPr>
          <w:sz w:val="24"/>
          <w:szCs w:val="24"/>
        </w:rPr>
        <w:t>leggere un'opera</w:t>
      </w:r>
      <w:r>
        <w:rPr>
          <w:sz w:val="24"/>
          <w:szCs w:val="24"/>
        </w:rPr>
        <w:t xml:space="preserve"> d'arte</w:t>
      </w:r>
      <w:r w:rsidR="00036685">
        <w:rPr>
          <w:sz w:val="24"/>
          <w:szCs w:val="24"/>
        </w:rPr>
        <w:t xml:space="preserve"> nel suo linguaggio specifico </w:t>
      </w:r>
      <w:r w:rsidR="00D26799">
        <w:rPr>
          <w:sz w:val="24"/>
          <w:szCs w:val="24"/>
        </w:rPr>
        <w:t>(pittura, scultura)</w:t>
      </w:r>
      <w:r>
        <w:rPr>
          <w:sz w:val="24"/>
          <w:szCs w:val="24"/>
        </w:rPr>
        <w:t xml:space="preserve"> </w:t>
      </w:r>
    </w:p>
    <w:p w:rsidR="002A6117" w:rsidRPr="002A6117" w:rsidRDefault="002A6117" w:rsidP="002A6117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2A6117">
        <w:rPr>
          <w:sz w:val="24"/>
          <w:szCs w:val="24"/>
        </w:rPr>
        <w:t xml:space="preserve"> saper riconoscere lo stile di un'opera e la sua appartenenza ad un </w:t>
      </w:r>
      <w:r w:rsidR="00A2020D">
        <w:rPr>
          <w:sz w:val="24"/>
          <w:szCs w:val="24"/>
        </w:rPr>
        <w:t>periodo, movimento e</w:t>
      </w:r>
      <w:r w:rsidRPr="002A6117">
        <w:rPr>
          <w:sz w:val="24"/>
          <w:szCs w:val="24"/>
        </w:rPr>
        <w:t xml:space="preserve"> autore</w:t>
      </w:r>
    </w:p>
    <w:p w:rsidR="002A6117" w:rsidRPr="002A6117" w:rsidRDefault="002A6117" w:rsidP="002A6117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2A6117">
        <w:rPr>
          <w:sz w:val="24"/>
          <w:szCs w:val="24"/>
        </w:rPr>
        <w:t>riconoscere i valori simbolici</w:t>
      </w:r>
      <w:r w:rsidR="009D6B7D">
        <w:rPr>
          <w:sz w:val="24"/>
          <w:szCs w:val="24"/>
        </w:rPr>
        <w:t xml:space="preserve"> di un'opera attraverso l’analisi</w:t>
      </w:r>
      <w:r w:rsidRPr="002A6117">
        <w:rPr>
          <w:sz w:val="24"/>
          <w:szCs w:val="24"/>
        </w:rPr>
        <w:t xml:space="preserve"> delle caratteristiche icono</w:t>
      </w:r>
      <w:r w:rsidR="009D6B7D">
        <w:rPr>
          <w:sz w:val="24"/>
          <w:szCs w:val="24"/>
        </w:rPr>
        <w:t xml:space="preserve">grafiche e iconologiche </w:t>
      </w:r>
    </w:p>
    <w:p w:rsidR="00FA5A78" w:rsidRPr="00C83E9B" w:rsidRDefault="00FA5A78">
      <w:pPr>
        <w:rPr>
          <w:sz w:val="24"/>
          <w:szCs w:val="24"/>
        </w:rPr>
      </w:pPr>
      <w:r w:rsidRPr="00C83E9B">
        <w:rPr>
          <w:sz w:val="24"/>
          <w:szCs w:val="24"/>
        </w:rPr>
        <w:t>Il Museo diocesano attiguo alla Cattedrale</w:t>
      </w:r>
      <w:r w:rsidR="003E4306">
        <w:rPr>
          <w:sz w:val="24"/>
          <w:szCs w:val="24"/>
        </w:rPr>
        <w:t>,</w:t>
      </w:r>
      <w:r w:rsidRPr="00C83E9B">
        <w:rPr>
          <w:sz w:val="24"/>
          <w:szCs w:val="24"/>
        </w:rPr>
        <w:t xml:space="preserve"> in Largo Plebiscito è ospitato presso l’ex seminario diocesano. Esso rappresenta un polo culturale della città </w:t>
      </w:r>
      <w:r w:rsidR="00236AD8">
        <w:rPr>
          <w:sz w:val="24"/>
          <w:szCs w:val="24"/>
        </w:rPr>
        <w:t xml:space="preserve">di Salerno </w:t>
      </w:r>
      <w:r w:rsidRPr="00C83E9B">
        <w:rPr>
          <w:sz w:val="24"/>
          <w:szCs w:val="24"/>
        </w:rPr>
        <w:t>ed una realtà</w:t>
      </w:r>
      <w:r w:rsidR="00236AD8">
        <w:rPr>
          <w:sz w:val="24"/>
          <w:szCs w:val="24"/>
        </w:rPr>
        <w:t xml:space="preserve"> museale in piena evoluzione.</w:t>
      </w:r>
      <w:r w:rsidR="00380A72">
        <w:rPr>
          <w:sz w:val="24"/>
          <w:szCs w:val="24"/>
        </w:rPr>
        <w:t xml:space="preserve"> La collezione permanente</w:t>
      </w:r>
      <w:r w:rsidR="00415508">
        <w:rPr>
          <w:sz w:val="24"/>
          <w:szCs w:val="24"/>
        </w:rPr>
        <w:t xml:space="preserve"> presenta</w:t>
      </w:r>
      <w:r w:rsidR="00380A72">
        <w:rPr>
          <w:sz w:val="24"/>
          <w:szCs w:val="24"/>
        </w:rPr>
        <w:t xml:space="preserve"> </w:t>
      </w:r>
      <w:r w:rsidRPr="00C83E9B">
        <w:rPr>
          <w:sz w:val="24"/>
          <w:szCs w:val="24"/>
        </w:rPr>
        <w:t xml:space="preserve">uno spaccato </w:t>
      </w:r>
      <w:r w:rsidR="00C5103D" w:rsidRPr="00C83E9B">
        <w:rPr>
          <w:sz w:val="24"/>
          <w:szCs w:val="24"/>
        </w:rPr>
        <w:t xml:space="preserve">importante della </w:t>
      </w:r>
      <w:r w:rsidR="0024476A" w:rsidRPr="00C83E9B">
        <w:rPr>
          <w:sz w:val="24"/>
          <w:szCs w:val="24"/>
        </w:rPr>
        <w:t xml:space="preserve">cultura artistica meridionale dal Medioevo al XVII secolo. </w:t>
      </w:r>
      <w:r w:rsidR="00CB4624">
        <w:rPr>
          <w:sz w:val="24"/>
          <w:szCs w:val="24"/>
        </w:rPr>
        <w:t>Fra</w:t>
      </w:r>
      <w:r w:rsidR="00382FFC" w:rsidRPr="00C83E9B">
        <w:rPr>
          <w:sz w:val="24"/>
          <w:szCs w:val="24"/>
        </w:rPr>
        <w:t xml:space="preserve"> le opere </w:t>
      </w:r>
      <w:r w:rsidR="00236AD8">
        <w:rPr>
          <w:sz w:val="24"/>
          <w:szCs w:val="24"/>
        </w:rPr>
        <w:t xml:space="preserve">esposte </w:t>
      </w:r>
      <w:r w:rsidR="00382FFC" w:rsidRPr="00C83E9B">
        <w:rPr>
          <w:sz w:val="24"/>
          <w:szCs w:val="24"/>
        </w:rPr>
        <w:t xml:space="preserve">sono da ricordare </w:t>
      </w:r>
      <w:r w:rsidR="00382FFC" w:rsidRPr="00C83E9B">
        <w:rPr>
          <w:i/>
          <w:sz w:val="24"/>
          <w:szCs w:val="24"/>
        </w:rPr>
        <w:t>il Ciclo degli Avori</w:t>
      </w:r>
      <w:r w:rsidR="00EF609F" w:rsidRPr="00C83E9B">
        <w:rPr>
          <w:i/>
          <w:sz w:val="24"/>
          <w:szCs w:val="24"/>
        </w:rPr>
        <w:t xml:space="preserve"> </w:t>
      </w:r>
      <w:r w:rsidR="005C6DD7" w:rsidRPr="00C83E9B">
        <w:rPr>
          <w:sz w:val="24"/>
          <w:szCs w:val="24"/>
        </w:rPr>
        <w:t xml:space="preserve">che è </w:t>
      </w:r>
      <w:r w:rsidR="002B298B" w:rsidRPr="00C83E9B">
        <w:rPr>
          <w:sz w:val="24"/>
          <w:szCs w:val="24"/>
        </w:rPr>
        <w:t xml:space="preserve">la più vasta raccolta eburnea </w:t>
      </w:r>
      <w:r w:rsidR="00E06CBC" w:rsidRPr="00C83E9B">
        <w:rPr>
          <w:sz w:val="24"/>
          <w:szCs w:val="24"/>
        </w:rPr>
        <w:t>medioevale</w:t>
      </w:r>
      <w:r w:rsidR="00011B46" w:rsidRPr="00C83E9B">
        <w:rPr>
          <w:sz w:val="24"/>
          <w:szCs w:val="24"/>
        </w:rPr>
        <w:t xml:space="preserve"> e </w:t>
      </w:r>
      <w:r w:rsidR="00011B46" w:rsidRPr="00C83E9B">
        <w:rPr>
          <w:i/>
          <w:sz w:val="24"/>
          <w:szCs w:val="24"/>
        </w:rPr>
        <w:t>l’</w:t>
      </w:r>
      <w:proofErr w:type="spellStart"/>
      <w:r w:rsidR="00011B46" w:rsidRPr="00C83E9B">
        <w:rPr>
          <w:i/>
          <w:sz w:val="24"/>
          <w:szCs w:val="24"/>
        </w:rPr>
        <w:t>Exultet</w:t>
      </w:r>
      <w:proofErr w:type="spellEnd"/>
      <w:r w:rsidR="00011B46" w:rsidRPr="00C83E9B">
        <w:rPr>
          <w:i/>
          <w:sz w:val="24"/>
          <w:szCs w:val="24"/>
        </w:rPr>
        <w:t xml:space="preserve">, </w:t>
      </w:r>
      <w:r w:rsidR="00011B46" w:rsidRPr="00C83E9B">
        <w:rPr>
          <w:sz w:val="24"/>
          <w:szCs w:val="24"/>
        </w:rPr>
        <w:t xml:space="preserve">il rotolo in pergamena risalente al XIII secolo, che illustra la </w:t>
      </w:r>
      <w:proofErr w:type="spellStart"/>
      <w:r w:rsidR="00011B46" w:rsidRPr="00C83E9B">
        <w:rPr>
          <w:i/>
          <w:sz w:val="24"/>
          <w:szCs w:val="24"/>
        </w:rPr>
        <w:t>laus</w:t>
      </w:r>
      <w:proofErr w:type="spellEnd"/>
      <w:r w:rsidR="00011B46" w:rsidRPr="00C83E9B">
        <w:rPr>
          <w:i/>
          <w:sz w:val="24"/>
          <w:szCs w:val="24"/>
        </w:rPr>
        <w:t xml:space="preserve"> cerei </w:t>
      </w:r>
      <w:r w:rsidR="00011B46" w:rsidRPr="00C83E9B">
        <w:rPr>
          <w:sz w:val="24"/>
          <w:szCs w:val="24"/>
        </w:rPr>
        <w:t xml:space="preserve"> del Sabato santo. Inoltre la Pinacoteca è composta da numerosi dipinti provenienti dalle chiese della diocesi e dal lascito testamentario del Marchese </w:t>
      </w:r>
      <w:proofErr w:type="spellStart"/>
      <w:r w:rsidR="00011B46" w:rsidRPr="00C83E9B">
        <w:rPr>
          <w:sz w:val="24"/>
          <w:szCs w:val="24"/>
        </w:rPr>
        <w:t>Ruggi</w:t>
      </w:r>
      <w:proofErr w:type="spellEnd"/>
      <w:r w:rsidR="00011B46" w:rsidRPr="00C83E9B">
        <w:rPr>
          <w:sz w:val="24"/>
          <w:szCs w:val="24"/>
        </w:rPr>
        <w:t xml:space="preserve"> D’Aragona.</w:t>
      </w:r>
    </w:p>
    <w:p w:rsidR="00C65C73" w:rsidRPr="00C83E9B" w:rsidRDefault="00C65C73" w:rsidP="004848B2">
      <w:pPr>
        <w:spacing w:line="360" w:lineRule="auto"/>
        <w:rPr>
          <w:sz w:val="24"/>
          <w:szCs w:val="24"/>
        </w:rPr>
      </w:pPr>
      <w:r w:rsidRPr="00C83E9B">
        <w:rPr>
          <w:b/>
          <w:sz w:val="24"/>
          <w:szCs w:val="24"/>
        </w:rPr>
        <w:t>ORARI E BIGLIETTI</w:t>
      </w:r>
      <w:r w:rsidRPr="00C83E9B">
        <w:rPr>
          <w:sz w:val="24"/>
          <w:szCs w:val="24"/>
        </w:rPr>
        <w:t>: Il Museo è a</w:t>
      </w:r>
      <w:r w:rsidR="00036685">
        <w:rPr>
          <w:sz w:val="24"/>
          <w:szCs w:val="24"/>
        </w:rPr>
        <w:t>perto da giovedì a martedì la mattina</w:t>
      </w:r>
      <w:r w:rsidR="004848B2" w:rsidRPr="00C83E9B">
        <w:rPr>
          <w:sz w:val="24"/>
          <w:szCs w:val="24"/>
        </w:rPr>
        <w:t xml:space="preserve"> </w:t>
      </w:r>
      <w:r w:rsidR="004848B2" w:rsidRPr="00036685">
        <w:rPr>
          <w:color w:val="FF3399"/>
          <w:sz w:val="24"/>
          <w:szCs w:val="24"/>
        </w:rPr>
        <w:t>09:00</w:t>
      </w:r>
      <w:r w:rsidRPr="00036685">
        <w:rPr>
          <w:color w:val="FF3399"/>
          <w:sz w:val="24"/>
          <w:szCs w:val="24"/>
        </w:rPr>
        <w:t>-13:00</w:t>
      </w:r>
      <w:r w:rsidR="00036685">
        <w:rPr>
          <w:sz w:val="24"/>
          <w:szCs w:val="24"/>
        </w:rPr>
        <w:t xml:space="preserve"> e il pomeriggio </w:t>
      </w:r>
      <w:r w:rsidR="00036685" w:rsidRPr="00036685">
        <w:rPr>
          <w:color w:val="FF3399"/>
          <w:sz w:val="24"/>
          <w:szCs w:val="24"/>
        </w:rPr>
        <w:t>15:00</w:t>
      </w:r>
      <w:r w:rsidR="00774594">
        <w:rPr>
          <w:color w:val="FF3399"/>
          <w:sz w:val="24"/>
          <w:szCs w:val="24"/>
        </w:rPr>
        <w:t>-</w:t>
      </w:r>
      <w:r w:rsidR="00036685" w:rsidRPr="00036685">
        <w:rPr>
          <w:color w:val="FF3399"/>
          <w:sz w:val="24"/>
          <w:szCs w:val="24"/>
        </w:rPr>
        <w:t xml:space="preserve"> </w:t>
      </w:r>
      <w:r w:rsidRPr="00036685">
        <w:rPr>
          <w:color w:val="FF3399"/>
          <w:sz w:val="24"/>
          <w:szCs w:val="24"/>
        </w:rPr>
        <w:t>19:00</w:t>
      </w:r>
      <w:r w:rsidR="004848B2" w:rsidRPr="00C83E9B">
        <w:rPr>
          <w:sz w:val="24"/>
          <w:szCs w:val="24"/>
        </w:rPr>
        <w:t xml:space="preserve"> </w:t>
      </w:r>
      <w:r w:rsidR="00774594">
        <w:rPr>
          <w:sz w:val="24"/>
          <w:szCs w:val="24"/>
        </w:rPr>
        <w:t xml:space="preserve"> Chiusura</w:t>
      </w:r>
      <w:r w:rsidRPr="00C83E9B">
        <w:rPr>
          <w:sz w:val="24"/>
          <w:szCs w:val="24"/>
        </w:rPr>
        <w:t>: mercoledì</w:t>
      </w:r>
    </w:p>
    <w:p w:rsidR="0012532C" w:rsidRPr="00C83E9B" w:rsidRDefault="004848B2" w:rsidP="004848B2">
      <w:pPr>
        <w:spacing w:line="360" w:lineRule="auto"/>
        <w:rPr>
          <w:sz w:val="24"/>
          <w:szCs w:val="24"/>
        </w:rPr>
      </w:pPr>
      <w:r w:rsidRPr="00C83E9B">
        <w:rPr>
          <w:sz w:val="24"/>
          <w:szCs w:val="24"/>
        </w:rPr>
        <w:t xml:space="preserve">Il biglietto d’ingresso è di </w:t>
      </w:r>
      <w:r w:rsidRPr="00036685">
        <w:rPr>
          <w:color w:val="FF3399"/>
          <w:sz w:val="24"/>
          <w:szCs w:val="24"/>
        </w:rPr>
        <w:t>2€</w:t>
      </w:r>
      <w:r w:rsidRPr="00C83E9B">
        <w:rPr>
          <w:sz w:val="24"/>
          <w:szCs w:val="24"/>
        </w:rPr>
        <w:t xml:space="preserve"> per adulti e di </w:t>
      </w:r>
      <w:r w:rsidRPr="00036685">
        <w:rPr>
          <w:color w:val="FF3399"/>
          <w:sz w:val="24"/>
          <w:szCs w:val="24"/>
        </w:rPr>
        <w:t>1€</w:t>
      </w:r>
      <w:r w:rsidR="00C65C73" w:rsidRPr="00C83E9B">
        <w:rPr>
          <w:sz w:val="24"/>
          <w:szCs w:val="24"/>
        </w:rPr>
        <w:t xml:space="preserve"> </w:t>
      </w:r>
      <w:r w:rsidRPr="00C83E9B">
        <w:rPr>
          <w:sz w:val="24"/>
          <w:szCs w:val="24"/>
        </w:rPr>
        <w:t>per gli studenti di ogni ordine e grad</w:t>
      </w:r>
      <w:r w:rsidR="00C65C73" w:rsidRPr="00C83E9B">
        <w:rPr>
          <w:sz w:val="24"/>
          <w:szCs w:val="24"/>
        </w:rPr>
        <w:t>o</w:t>
      </w:r>
      <w:r w:rsidR="00AB5F61">
        <w:rPr>
          <w:sz w:val="24"/>
          <w:szCs w:val="24"/>
        </w:rPr>
        <w:t>.</w:t>
      </w:r>
      <w:r w:rsidR="00C65C73" w:rsidRPr="00C83E9B">
        <w:rPr>
          <w:sz w:val="24"/>
          <w:szCs w:val="24"/>
        </w:rPr>
        <w:t xml:space="preserve"> Per le visite guidate</w:t>
      </w:r>
      <w:r w:rsidRPr="00C83E9B">
        <w:rPr>
          <w:sz w:val="24"/>
          <w:szCs w:val="24"/>
        </w:rPr>
        <w:t xml:space="preserve"> è previsto il contributo di </w:t>
      </w:r>
      <w:r w:rsidRPr="00036685">
        <w:rPr>
          <w:color w:val="FF3399"/>
          <w:sz w:val="24"/>
          <w:szCs w:val="24"/>
        </w:rPr>
        <w:t>1€</w:t>
      </w:r>
      <w:r w:rsidRPr="00C83E9B">
        <w:rPr>
          <w:sz w:val="24"/>
          <w:szCs w:val="24"/>
        </w:rPr>
        <w:t xml:space="preserve"> a visitatore</w:t>
      </w:r>
      <w:r w:rsidR="00C65C73" w:rsidRPr="00C83E9B">
        <w:rPr>
          <w:sz w:val="24"/>
          <w:szCs w:val="24"/>
        </w:rPr>
        <w:t>.</w:t>
      </w:r>
      <w:r w:rsidRPr="00C83E9B">
        <w:rPr>
          <w:sz w:val="24"/>
          <w:szCs w:val="24"/>
        </w:rPr>
        <w:t xml:space="preserve"> </w:t>
      </w:r>
    </w:p>
    <w:p w:rsidR="00DB6313" w:rsidRDefault="00C65C73" w:rsidP="005A4716">
      <w:pPr>
        <w:spacing w:line="360" w:lineRule="auto"/>
        <w:rPr>
          <w:sz w:val="24"/>
          <w:szCs w:val="24"/>
        </w:rPr>
      </w:pPr>
      <w:r w:rsidRPr="00C83E9B">
        <w:rPr>
          <w:b/>
          <w:sz w:val="24"/>
          <w:szCs w:val="24"/>
        </w:rPr>
        <w:t xml:space="preserve">INFO E PRENOTAZIONI:  </w:t>
      </w:r>
      <w:r w:rsidR="00721669" w:rsidRPr="00C83E9B">
        <w:rPr>
          <w:sz w:val="24"/>
          <w:szCs w:val="24"/>
        </w:rPr>
        <w:t>Nel caso si voglia</w:t>
      </w:r>
      <w:r w:rsidRPr="00C83E9B">
        <w:rPr>
          <w:sz w:val="24"/>
          <w:szCs w:val="24"/>
        </w:rPr>
        <w:t xml:space="preserve"> usufruire dei servizi didattici è necessaria</w:t>
      </w:r>
      <w:r w:rsidR="00721669" w:rsidRPr="00C83E9B">
        <w:rPr>
          <w:sz w:val="24"/>
          <w:szCs w:val="24"/>
        </w:rPr>
        <w:t xml:space="preserve"> la prenotazione via e mail</w:t>
      </w:r>
      <w:r w:rsidR="00721669" w:rsidRPr="00036685">
        <w:rPr>
          <w:color w:val="FF3399"/>
          <w:sz w:val="24"/>
          <w:szCs w:val="24"/>
        </w:rPr>
        <w:t xml:space="preserve"> </w:t>
      </w:r>
      <w:hyperlink r:id="rId7" w:history="1">
        <w:r w:rsidR="000E706A" w:rsidRPr="00036685">
          <w:rPr>
            <w:rStyle w:val="Collegamentoipertestuale"/>
            <w:color w:val="FF3399"/>
            <w:sz w:val="24"/>
            <w:szCs w:val="24"/>
          </w:rPr>
          <w:t>museodiocesano.sa@gmail.com</w:t>
        </w:r>
      </w:hyperlink>
      <w:r w:rsidR="000E706A" w:rsidRPr="00C83E9B">
        <w:rPr>
          <w:sz w:val="24"/>
          <w:szCs w:val="24"/>
        </w:rPr>
        <w:t xml:space="preserve"> oppure telefonare al 333/3890346, con almeno 7 giorni di anticipo per poter usufruire di un servizio </w:t>
      </w:r>
      <w:r w:rsidR="003E4306">
        <w:rPr>
          <w:sz w:val="24"/>
          <w:szCs w:val="24"/>
        </w:rPr>
        <w:t>adeguato.</w:t>
      </w:r>
    </w:p>
    <w:p w:rsidR="00DB6313" w:rsidRDefault="00DB6313" w:rsidP="005A471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Cordiali Saluti</w:t>
      </w:r>
    </w:p>
    <w:p w:rsidR="00DB6313" w:rsidRDefault="00DB6313" w:rsidP="005A471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036685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</w:t>
      </w:r>
      <w:r w:rsidR="003E4306">
        <w:rPr>
          <w:sz w:val="24"/>
          <w:szCs w:val="24"/>
        </w:rPr>
        <w:t>Il Dir Don Luigi Aversa</w:t>
      </w:r>
    </w:p>
    <w:p w:rsidR="003857D7" w:rsidRDefault="003857D7" w:rsidP="005A471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Associazione culturale Il Centro Storico</w:t>
      </w:r>
    </w:p>
    <w:p w:rsidR="00DB6313" w:rsidRDefault="00DB6313" w:rsidP="005A471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036685">
        <w:rPr>
          <w:sz w:val="24"/>
          <w:szCs w:val="24"/>
        </w:rPr>
        <w:t xml:space="preserve">                      </w:t>
      </w:r>
    </w:p>
    <w:p w:rsidR="003E4306" w:rsidRDefault="003E4306" w:rsidP="005A471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DB6313">
        <w:rPr>
          <w:sz w:val="24"/>
          <w:szCs w:val="24"/>
        </w:rPr>
        <w:t xml:space="preserve">                              </w:t>
      </w:r>
    </w:p>
    <w:p w:rsidR="003E4306" w:rsidRDefault="005A4716" w:rsidP="005A471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</w:t>
      </w:r>
    </w:p>
    <w:p w:rsidR="003C6C3B" w:rsidRDefault="003C6C3B" w:rsidP="002E3921">
      <w:pPr>
        <w:spacing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3C6C3B" w:rsidRDefault="003C6C3B" w:rsidP="004848B2">
      <w:pPr>
        <w:spacing w:line="360" w:lineRule="auto"/>
        <w:rPr>
          <w:sz w:val="24"/>
          <w:szCs w:val="24"/>
        </w:rPr>
      </w:pPr>
    </w:p>
    <w:p w:rsidR="003C6C3B" w:rsidRDefault="003C6C3B" w:rsidP="004848B2">
      <w:pPr>
        <w:spacing w:line="360" w:lineRule="auto"/>
        <w:rPr>
          <w:sz w:val="24"/>
          <w:szCs w:val="24"/>
        </w:rPr>
      </w:pPr>
    </w:p>
    <w:p w:rsidR="003C6C3B" w:rsidRDefault="003C6C3B" w:rsidP="004848B2">
      <w:pPr>
        <w:spacing w:line="360" w:lineRule="auto"/>
        <w:rPr>
          <w:sz w:val="24"/>
          <w:szCs w:val="24"/>
        </w:rPr>
      </w:pPr>
    </w:p>
    <w:p w:rsidR="003C6C3B" w:rsidRDefault="003C6C3B" w:rsidP="004848B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3C6C3B" w:rsidRDefault="003C6C3B" w:rsidP="004848B2">
      <w:pPr>
        <w:spacing w:line="360" w:lineRule="auto"/>
        <w:rPr>
          <w:sz w:val="24"/>
          <w:szCs w:val="24"/>
        </w:rPr>
      </w:pPr>
    </w:p>
    <w:p w:rsidR="003C6C3B" w:rsidRPr="003C6C3B" w:rsidRDefault="003C6C3B" w:rsidP="003C6C3B"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</w:t>
      </w:r>
    </w:p>
    <w:p w:rsidR="006F40A1" w:rsidRDefault="006F40A1">
      <w:pPr>
        <w:rPr>
          <w:b/>
          <w:sz w:val="28"/>
          <w:szCs w:val="28"/>
        </w:rPr>
      </w:pPr>
    </w:p>
    <w:p w:rsidR="006F40A1" w:rsidRPr="006F40A1" w:rsidRDefault="006F40A1">
      <w:pPr>
        <w:rPr>
          <w:b/>
          <w:sz w:val="28"/>
          <w:szCs w:val="28"/>
        </w:rPr>
      </w:pPr>
    </w:p>
    <w:sectPr w:rsidR="006F40A1" w:rsidRPr="006F40A1" w:rsidSect="003857D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F4506"/>
    <w:multiLevelType w:val="hybridMultilevel"/>
    <w:tmpl w:val="7370F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A1"/>
    <w:rsid w:val="00011B46"/>
    <w:rsid w:val="00036685"/>
    <w:rsid w:val="000E706A"/>
    <w:rsid w:val="0012532C"/>
    <w:rsid w:val="00236AD8"/>
    <w:rsid w:val="0024476A"/>
    <w:rsid w:val="002A6117"/>
    <w:rsid w:val="002B298B"/>
    <w:rsid w:val="002E3921"/>
    <w:rsid w:val="003639F4"/>
    <w:rsid w:val="00380A72"/>
    <w:rsid w:val="00382FFC"/>
    <w:rsid w:val="003857D7"/>
    <w:rsid w:val="003C6C3B"/>
    <w:rsid w:val="003D313C"/>
    <w:rsid w:val="003E4306"/>
    <w:rsid w:val="00415508"/>
    <w:rsid w:val="00476E4B"/>
    <w:rsid w:val="004848B2"/>
    <w:rsid w:val="00500B23"/>
    <w:rsid w:val="00525FDD"/>
    <w:rsid w:val="005A4716"/>
    <w:rsid w:val="005C3A06"/>
    <w:rsid w:val="005C6DD7"/>
    <w:rsid w:val="006A6BEB"/>
    <w:rsid w:val="006E68C8"/>
    <w:rsid w:val="006F40A1"/>
    <w:rsid w:val="00721669"/>
    <w:rsid w:val="00763764"/>
    <w:rsid w:val="00774594"/>
    <w:rsid w:val="008C5242"/>
    <w:rsid w:val="00954DA5"/>
    <w:rsid w:val="009A0871"/>
    <w:rsid w:val="009D6B7D"/>
    <w:rsid w:val="009E5D34"/>
    <w:rsid w:val="00A2020D"/>
    <w:rsid w:val="00A234D8"/>
    <w:rsid w:val="00A7506D"/>
    <w:rsid w:val="00AB5F61"/>
    <w:rsid w:val="00AE34DC"/>
    <w:rsid w:val="00B3256B"/>
    <w:rsid w:val="00BA6721"/>
    <w:rsid w:val="00BD5AEE"/>
    <w:rsid w:val="00BE39E2"/>
    <w:rsid w:val="00C5103D"/>
    <w:rsid w:val="00C63409"/>
    <w:rsid w:val="00C65C73"/>
    <w:rsid w:val="00C770B9"/>
    <w:rsid w:val="00C83E9B"/>
    <w:rsid w:val="00CA151F"/>
    <w:rsid w:val="00CB4624"/>
    <w:rsid w:val="00CD5CFF"/>
    <w:rsid w:val="00D26799"/>
    <w:rsid w:val="00DA5821"/>
    <w:rsid w:val="00DB6313"/>
    <w:rsid w:val="00E06CBC"/>
    <w:rsid w:val="00EF609F"/>
    <w:rsid w:val="00FA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1B4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E70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1B4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E70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useodiocesano.s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3765E-656A-4FB7-B12E-DC2B28E15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</dc:creator>
  <cp:lastModifiedBy>Administrator</cp:lastModifiedBy>
  <cp:revision>2</cp:revision>
  <dcterms:created xsi:type="dcterms:W3CDTF">2015-10-02T12:13:00Z</dcterms:created>
  <dcterms:modified xsi:type="dcterms:W3CDTF">2015-10-02T12:13:00Z</dcterms:modified>
</cp:coreProperties>
</file>